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C82B" w14:textId="4DFC7002" w:rsidR="00241BD2" w:rsidRPr="00591B15" w:rsidRDefault="00241BD2" w:rsidP="00241B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91B1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«Национальный институт качества» Росздравнадзора Российской Федерации</w:t>
      </w:r>
    </w:p>
    <w:p w14:paraId="0C6E6A7B" w14:textId="162D3F25" w:rsidR="00241BD2" w:rsidRPr="008438D6" w:rsidRDefault="006A645A" w:rsidP="00241BD2">
      <w:pPr>
        <w:pStyle w:val="Default"/>
        <w:jc w:val="center"/>
        <w:rPr>
          <w:color w:val="auto"/>
          <w:sz w:val="28"/>
          <w:szCs w:val="28"/>
        </w:rPr>
      </w:pPr>
      <w:r w:rsidRPr="008438D6">
        <w:rPr>
          <w:color w:val="auto"/>
          <w:sz w:val="28"/>
          <w:szCs w:val="28"/>
        </w:rPr>
        <w:t>ПРОГРАММА Семинара-практикума</w:t>
      </w:r>
    </w:p>
    <w:p w14:paraId="71EE643A" w14:textId="05C62B49" w:rsidR="00241BD2" w:rsidRPr="008438D6" w:rsidRDefault="000E0E5F" w:rsidP="00241BD2">
      <w:pPr>
        <w:pStyle w:val="Default"/>
        <w:jc w:val="center"/>
        <w:rPr>
          <w:b/>
          <w:sz w:val="28"/>
          <w:szCs w:val="28"/>
          <w:lang w:eastAsia="ru-RU"/>
        </w:rPr>
      </w:pPr>
      <w:r w:rsidRPr="008438D6">
        <w:rPr>
          <w:b/>
          <w:i/>
          <w:iCs/>
          <w:sz w:val="28"/>
          <w:szCs w:val="28"/>
        </w:rPr>
        <w:t>«</w:t>
      </w:r>
      <w:r w:rsidR="00AD79B6" w:rsidRPr="00732DC4">
        <w:rPr>
          <w:b/>
          <w:bCs/>
          <w:sz w:val="28"/>
          <w:szCs w:val="28"/>
        </w:rPr>
        <w:t>Инспектирование производства медицинских изделий на соответствие ПП135 и решению 106 ЕАЭС: цель, порядок, основные ошибки</w:t>
      </w:r>
      <w:r w:rsidRPr="008438D6">
        <w:rPr>
          <w:b/>
          <w:sz w:val="28"/>
          <w:szCs w:val="28"/>
          <w:lang w:eastAsia="ru-RU"/>
        </w:rPr>
        <w:t>»</w:t>
      </w:r>
    </w:p>
    <w:p w14:paraId="019DA3D0" w14:textId="77777777" w:rsidR="000E0E5F" w:rsidRPr="008438D6" w:rsidRDefault="000E0E5F" w:rsidP="00241BD2">
      <w:pPr>
        <w:pStyle w:val="Default"/>
        <w:jc w:val="center"/>
        <w:rPr>
          <w:color w:val="auto"/>
          <w:sz w:val="28"/>
          <w:szCs w:val="28"/>
        </w:rPr>
      </w:pPr>
    </w:p>
    <w:p w14:paraId="6187FAB5" w14:textId="61DD4372" w:rsidR="00241BD2" w:rsidRPr="008438D6" w:rsidRDefault="00AD79B6" w:rsidP="00241BD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813451">
        <w:rPr>
          <w:color w:val="auto"/>
          <w:sz w:val="28"/>
          <w:szCs w:val="28"/>
        </w:rPr>
        <w:t>6</w:t>
      </w:r>
      <w:r w:rsidR="00475F39" w:rsidRPr="008438D6">
        <w:rPr>
          <w:color w:val="auto"/>
          <w:sz w:val="28"/>
          <w:szCs w:val="28"/>
        </w:rPr>
        <w:t xml:space="preserve"> </w:t>
      </w:r>
      <w:r w:rsidR="00813451">
        <w:rPr>
          <w:color w:val="auto"/>
          <w:sz w:val="28"/>
          <w:szCs w:val="28"/>
        </w:rPr>
        <w:t>ию</w:t>
      </w:r>
      <w:r>
        <w:rPr>
          <w:color w:val="auto"/>
          <w:sz w:val="28"/>
          <w:szCs w:val="28"/>
        </w:rPr>
        <w:t>л</w:t>
      </w:r>
      <w:r w:rsidR="00813451">
        <w:rPr>
          <w:color w:val="auto"/>
          <w:sz w:val="28"/>
          <w:szCs w:val="28"/>
        </w:rPr>
        <w:t>я</w:t>
      </w:r>
      <w:r w:rsidR="008438D6">
        <w:rPr>
          <w:color w:val="auto"/>
          <w:sz w:val="28"/>
          <w:szCs w:val="28"/>
        </w:rPr>
        <w:t xml:space="preserve"> 202</w:t>
      </w:r>
      <w:r w:rsidR="00976B0E">
        <w:rPr>
          <w:color w:val="auto"/>
          <w:sz w:val="28"/>
          <w:szCs w:val="28"/>
        </w:rPr>
        <w:t>5</w:t>
      </w:r>
      <w:r w:rsidR="008438D6">
        <w:rPr>
          <w:color w:val="auto"/>
          <w:sz w:val="28"/>
          <w:szCs w:val="28"/>
        </w:rPr>
        <w:t xml:space="preserve"> г.   </w:t>
      </w:r>
      <w:r w:rsidR="00241BD2" w:rsidRPr="008438D6">
        <w:rPr>
          <w:color w:val="auto"/>
          <w:sz w:val="28"/>
          <w:szCs w:val="28"/>
        </w:rPr>
        <w:tab/>
      </w:r>
      <w:r w:rsidR="00241BD2" w:rsidRPr="008438D6">
        <w:rPr>
          <w:color w:val="auto"/>
          <w:sz w:val="28"/>
          <w:szCs w:val="28"/>
        </w:rPr>
        <w:tab/>
      </w:r>
      <w:r w:rsidR="00241BD2" w:rsidRPr="008438D6">
        <w:rPr>
          <w:color w:val="auto"/>
          <w:sz w:val="28"/>
          <w:szCs w:val="28"/>
        </w:rPr>
        <w:tab/>
      </w:r>
      <w:r w:rsidR="00241BD2" w:rsidRPr="008438D6">
        <w:rPr>
          <w:color w:val="auto"/>
          <w:sz w:val="28"/>
          <w:szCs w:val="28"/>
        </w:rPr>
        <w:tab/>
      </w:r>
      <w:r w:rsidR="00591B15" w:rsidRPr="008438D6">
        <w:rPr>
          <w:color w:val="auto"/>
          <w:sz w:val="28"/>
          <w:szCs w:val="28"/>
        </w:rPr>
        <w:t xml:space="preserve">                            </w:t>
      </w:r>
      <w:r w:rsidR="00813451">
        <w:rPr>
          <w:color w:val="auto"/>
          <w:sz w:val="28"/>
          <w:szCs w:val="28"/>
        </w:rPr>
        <w:t xml:space="preserve">               </w:t>
      </w:r>
      <w:r w:rsidR="00591B15" w:rsidRPr="008438D6">
        <w:rPr>
          <w:color w:val="auto"/>
          <w:sz w:val="28"/>
          <w:szCs w:val="28"/>
        </w:rPr>
        <w:t xml:space="preserve">   </w:t>
      </w:r>
      <w:r w:rsidR="008438D6">
        <w:rPr>
          <w:color w:val="auto"/>
          <w:sz w:val="28"/>
          <w:szCs w:val="28"/>
        </w:rPr>
        <w:t xml:space="preserve">         </w:t>
      </w:r>
      <w:r w:rsidR="00241BD2" w:rsidRPr="008438D6">
        <w:rPr>
          <w:color w:val="auto"/>
          <w:sz w:val="28"/>
          <w:szCs w:val="28"/>
        </w:rPr>
        <w:t>г. Москва</w:t>
      </w:r>
    </w:p>
    <w:p w14:paraId="6B09576E" w14:textId="781CCDE6" w:rsidR="00241BD2" w:rsidRDefault="00241BD2" w:rsidP="00241BD2">
      <w:pPr>
        <w:pStyle w:val="Default"/>
        <w:rPr>
          <w:color w:val="auto"/>
        </w:rPr>
      </w:pPr>
    </w:p>
    <w:p w14:paraId="3AC17E37" w14:textId="77777777" w:rsidR="00C35BD2" w:rsidRDefault="00C35BD2" w:rsidP="00241BD2">
      <w:pPr>
        <w:pStyle w:val="Default"/>
        <w:rPr>
          <w:color w:val="auto"/>
        </w:rPr>
      </w:pPr>
      <w:r w:rsidRPr="00C35BD2">
        <w:rPr>
          <w:b/>
          <w:color w:val="auto"/>
        </w:rPr>
        <w:t>Лекторы семинара</w:t>
      </w:r>
      <w:r>
        <w:rPr>
          <w:color w:val="auto"/>
        </w:rPr>
        <w:t>:</w:t>
      </w:r>
      <w:r>
        <w:rPr>
          <w:color w:val="auto"/>
        </w:rPr>
        <w:br/>
      </w:r>
    </w:p>
    <w:p w14:paraId="5B255454" w14:textId="72000BB2" w:rsidR="00C35BD2" w:rsidRPr="00C35BD2" w:rsidRDefault="00C35BD2" w:rsidP="00C35BD2">
      <w:pPr>
        <w:pStyle w:val="Default"/>
        <w:numPr>
          <w:ilvl w:val="0"/>
          <w:numId w:val="2"/>
        </w:numPr>
        <w:spacing w:line="360" w:lineRule="auto"/>
        <w:ind w:left="0" w:firstLine="360"/>
        <w:rPr>
          <w:bCs/>
          <w:sz w:val="28"/>
          <w:szCs w:val="28"/>
          <w:lang w:eastAsia="ru-RU"/>
        </w:rPr>
      </w:pPr>
      <w:r w:rsidRPr="00C35BD2">
        <w:rPr>
          <w:b/>
          <w:color w:val="auto"/>
          <w:sz w:val="28"/>
          <w:szCs w:val="28"/>
        </w:rPr>
        <w:t>Отставнов Станислав Сергеевич</w:t>
      </w:r>
      <w:r w:rsidRPr="00C35BD2">
        <w:rPr>
          <w:color w:val="auto"/>
          <w:sz w:val="28"/>
          <w:szCs w:val="28"/>
        </w:rPr>
        <w:t xml:space="preserve">, руководитель Отдела оценки качества и инспектирования </w:t>
      </w:r>
      <w:r w:rsidRPr="00C35BD2">
        <w:rPr>
          <w:bCs/>
          <w:sz w:val="28"/>
          <w:szCs w:val="28"/>
          <w:lang w:eastAsia="ru-RU"/>
        </w:rPr>
        <w:t>ФГБУ «Национальный институт качества» Росздравнадзора</w:t>
      </w:r>
    </w:p>
    <w:p w14:paraId="41D4CF75" w14:textId="77777777" w:rsidR="00591B15" w:rsidRPr="00591B15" w:rsidRDefault="00591B15" w:rsidP="00241BD2">
      <w:pPr>
        <w:pStyle w:val="Default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6C5DD4" w:rsidRPr="008438D6" w14:paraId="19B7191F" w14:textId="77777777" w:rsidTr="008438D6">
        <w:trPr>
          <w:trHeight w:val="527"/>
        </w:trPr>
        <w:tc>
          <w:tcPr>
            <w:tcW w:w="9345" w:type="dxa"/>
            <w:gridSpan w:val="2"/>
            <w:vAlign w:val="center"/>
          </w:tcPr>
          <w:p w14:paraId="1CFFBB09" w14:textId="7053CFAF" w:rsidR="006C5DD4" w:rsidRPr="008438D6" w:rsidRDefault="006C5DD4" w:rsidP="008438D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438D6">
              <w:rPr>
                <w:b/>
                <w:bCs/>
                <w:color w:val="auto"/>
                <w:sz w:val="28"/>
                <w:szCs w:val="28"/>
              </w:rPr>
              <w:t>9:30-10:00 Регистрация участников</w:t>
            </w:r>
          </w:p>
        </w:tc>
      </w:tr>
      <w:tr w:rsidR="006C5DD4" w:rsidRPr="008438D6" w14:paraId="23AB7748" w14:textId="77777777" w:rsidTr="00AD79B6">
        <w:trPr>
          <w:trHeight w:val="537"/>
        </w:trPr>
        <w:tc>
          <w:tcPr>
            <w:tcW w:w="1696" w:type="dxa"/>
            <w:vAlign w:val="center"/>
          </w:tcPr>
          <w:p w14:paraId="204B6D5D" w14:textId="62BB518F" w:rsidR="006C5DD4" w:rsidRPr="008438D6" w:rsidRDefault="006C5DD4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10:00</w:t>
            </w:r>
            <w:r w:rsidR="00AD79B6">
              <w:rPr>
                <w:color w:val="auto"/>
                <w:sz w:val="28"/>
                <w:szCs w:val="28"/>
              </w:rPr>
              <w:t>-</w:t>
            </w:r>
            <w:r w:rsidR="00AD79B6" w:rsidRPr="008438D6">
              <w:rPr>
                <w:color w:val="auto"/>
                <w:sz w:val="28"/>
                <w:szCs w:val="28"/>
              </w:rPr>
              <w:t>10:10</w:t>
            </w:r>
          </w:p>
        </w:tc>
        <w:tc>
          <w:tcPr>
            <w:tcW w:w="7649" w:type="dxa"/>
            <w:vAlign w:val="center"/>
          </w:tcPr>
          <w:p w14:paraId="4AB52DD1" w14:textId="17DA5EF0" w:rsidR="006C5DD4" w:rsidRPr="008438D6" w:rsidRDefault="006C5DD4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Приветственное слово</w:t>
            </w:r>
          </w:p>
        </w:tc>
      </w:tr>
      <w:tr w:rsidR="007224BF" w:rsidRPr="008438D6" w14:paraId="732F204B" w14:textId="77777777" w:rsidTr="00F16782">
        <w:trPr>
          <w:trHeight w:val="1910"/>
        </w:trPr>
        <w:tc>
          <w:tcPr>
            <w:tcW w:w="1696" w:type="dxa"/>
            <w:vAlign w:val="center"/>
          </w:tcPr>
          <w:p w14:paraId="040BBC28" w14:textId="0C2BCD45" w:rsidR="007224BF" w:rsidRPr="008438D6" w:rsidRDefault="00AD79B6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10:</w:t>
            </w:r>
            <w:r>
              <w:rPr>
                <w:color w:val="auto"/>
                <w:sz w:val="28"/>
                <w:szCs w:val="28"/>
              </w:rPr>
              <w:t>10</w:t>
            </w:r>
            <w:r>
              <w:rPr>
                <w:color w:val="auto"/>
                <w:sz w:val="28"/>
                <w:szCs w:val="28"/>
              </w:rPr>
              <w:t>-</w:t>
            </w:r>
            <w:r w:rsidRPr="008438D6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1</w:t>
            </w:r>
            <w:r w:rsidRPr="008438D6">
              <w:rPr>
                <w:color w:val="auto"/>
                <w:sz w:val="28"/>
                <w:szCs w:val="28"/>
              </w:rPr>
              <w:t>:</w:t>
            </w:r>
            <w:r>
              <w:rPr>
                <w:color w:val="auto"/>
                <w:sz w:val="28"/>
                <w:szCs w:val="28"/>
              </w:rPr>
              <w:t>0</w:t>
            </w:r>
            <w:r w:rsidRPr="008438D6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49" w:type="dxa"/>
            <w:vAlign w:val="center"/>
          </w:tcPr>
          <w:p w14:paraId="5467A055" w14:textId="7A91F60C" w:rsidR="00AD79B6" w:rsidRPr="00732DC4" w:rsidRDefault="00AD79B6" w:rsidP="00AD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DC4">
              <w:rPr>
                <w:rFonts w:ascii="Times New Roman" w:hAnsi="Times New Roman" w:cs="Times New Roman"/>
                <w:sz w:val="28"/>
                <w:szCs w:val="28"/>
              </w:rPr>
              <w:t>Введение в менеджмент качества медицинских изделий.</w:t>
            </w:r>
          </w:p>
          <w:p w14:paraId="54238EEE" w14:textId="267EBFC9" w:rsidR="007224BF" w:rsidRPr="008438D6" w:rsidRDefault="00AD79B6" w:rsidP="00AD79B6">
            <w:pPr>
              <w:pStyle w:val="Default"/>
              <w:rPr>
                <w:color w:val="FF0000"/>
                <w:sz w:val="28"/>
                <w:szCs w:val="28"/>
              </w:rPr>
            </w:pPr>
            <w:r w:rsidRPr="00732DC4">
              <w:rPr>
                <w:sz w:val="28"/>
                <w:szCs w:val="28"/>
              </w:rPr>
              <w:t xml:space="preserve">Те же грабли: в чём смысл СМК? 9001, 13485, JCI, </w:t>
            </w:r>
            <w:proofErr w:type="spellStart"/>
            <w:r w:rsidRPr="00732DC4">
              <w:rPr>
                <w:sz w:val="28"/>
                <w:szCs w:val="28"/>
              </w:rPr>
              <w:t>GxP</w:t>
            </w:r>
            <w:proofErr w:type="spellEnd"/>
            <w:r w:rsidRPr="00732DC4">
              <w:rPr>
                <w:sz w:val="28"/>
                <w:szCs w:val="28"/>
              </w:rPr>
              <w:t xml:space="preserve">, бережливое производство - что это и зачем? Купить сертификат, нанять </w:t>
            </w:r>
            <w:proofErr w:type="spellStart"/>
            <w:r w:rsidRPr="00732DC4">
              <w:rPr>
                <w:sz w:val="28"/>
                <w:szCs w:val="28"/>
              </w:rPr>
              <w:t>аутсорсеров</w:t>
            </w:r>
            <w:proofErr w:type="spellEnd"/>
            <w:r w:rsidRPr="00732DC4">
              <w:rPr>
                <w:sz w:val="28"/>
                <w:szCs w:val="28"/>
              </w:rPr>
              <w:t xml:space="preserve"> или разобраться в происходящем?</w:t>
            </w:r>
          </w:p>
        </w:tc>
      </w:tr>
      <w:tr w:rsidR="007224BF" w:rsidRPr="008438D6" w14:paraId="3450C3BC" w14:textId="77777777" w:rsidTr="00AD79B6">
        <w:trPr>
          <w:trHeight w:val="1691"/>
        </w:trPr>
        <w:tc>
          <w:tcPr>
            <w:tcW w:w="1696" w:type="dxa"/>
            <w:vAlign w:val="center"/>
          </w:tcPr>
          <w:p w14:paraId="71F6C34C" w14:textId="26937237" w:rsidR="007224BF" w:rsidRPr="008438D6" w:rsidRDefault="007224BF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1</w:t>
            </w:r>
            <w:r w:rsidR="00AD79B6">
              <w:rPr>
                <w:color w:val="auto"/>
                <w:sz w:val="28"/>
                <w:szCs w:val="28"/>
              </w:rPr>
              <w:t>1</w:t>
            </w:r>
            <w:r w:rsidRPr="008438D6">
              <w:rPr>
                <w:color w:val="auto"/>
                <w:sz w:val="28"/>
                <w:szCs w:val="28"/>
              </w:rPr>
              <w:t>:</w:t>
            </w:r>
            <w:r w:rsidR="00AD79B6">
              <w:rPr>
                <w:color w:val="auto"/>
                <w:sz w:val="28"/>
                <w:szCs w:val="28"/>
              </w:rPr>
              <w:t>0</w:t>
            </w:r>
            <w:r w:rsidR="008438D6" w:rsidRPr="008438D6">
              <w:rPr>
                <w:color w:val="auto"/>
                <w:sz w:val="28"/>
                <w:szCs w:val="28"/>
              </w:rPr>
              <w:t>0</w:t>
            </w:r>
            <w:r w:rsidR="00AD79B6">
              <w:rPr>
                <w:color w:val="auto"/>
                <w:sz w:val="28"/>
                <w:szCs w:val="28"/>
              </w:rPr>
              <w:t>-</w:t>
            </w:r>
            <w:r w:rsidR="00AD79B6">
              <w:rPr>
                <w:color w:val="auto"/>
                <w:sz w:val="28"/>
                <w:szCs w:val="28"/>
              </w:rPr>
              <w:t>12:00</w:t>
            </w:r>
          </w:p>
        </w:tc>
        <w:tc>
          <w:tcPr>
            <w:tcW w:w="7649" w:type="dxa"/>
            <w:vAlign w:val="center"/>
          </w:tcPr>
          <w:p w14:paraId="60078213" w14:textId="77777777" w:rsidR="00AD79B6" w:rsidRPr="00732DC4" w:rsidRDefault="00AD79B6" w:rsidP="00AD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DC4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документами. Основные ошибки при подаче заявки.</w:t>
            </w:r>
          </w:p>
          <w:p w14:paraId="33FAB725" w14:textId="1B15EEB1" w:rsidR="007224BF" w:rsidRPr="008438D6" w:rsidRDefault="00AD79B6" w:rsidP="00AD79B6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32DC4">
              <w:rPr>
                <w:rFonts w:ascii="Times New Roman" w:hAnsi="Times New Roman" w:cs="Times New Roman"/>
                <w:sz w:val="28"/>
                <w:szCs w:val="28"/>
              </w:rPr>
              <w:t xml:space="preserve">Как затянуть подписание договора на многие дни и как избежать этого? </w:t>
            </w:r>
            <w:proofErr w:type="spellStart"/>
            <w:r w:rsidRPr="00732DC4">
              <w:rPr>
                <w:rFonts w:ascii="Times New Roman" w:hAnsi="Times New Roman" w:cs="Times New Roman"/>
                <w:sz w:val="28"/>
                <w:szCs w:val="28"/>
              </w:rPr>
              <w:t>Росздравназдор</w:t>
            </w:r>
            <w:proofErr w:type="spellEnd"/>
            <w:r w:rsidRPr="00732DC4">
              <w:rPr>
                <w:rFonts w:ascii="Times New Roman" w:hAnsi="Times New Roman" w:cs="Times New Roman"/>
                <w:sz w:val="28"/>
                <w:szCs w:val="28"/>
              </w:rPr>
              <w:t xml:space="preserve"> требует внести изменения в выданный отчёт: что делать? Некорректно заполненная заявка или как получить несколько отчётов о первичной инспекции и много замечаний от Росздравнадзора?</w:t>
            </w:r>
          </w:p>
        </w:tc>
      </w:tr>
      <w:tr w:rsidR="00FC59DB" w:rsidRPr="008438D6" w14:paraId="6723C180" w14:textId="77777777" w:rsidTr="00F16782">
        <w:trPr>
          <w:trHeight w:val="2715"/>
        </w:trPr>
        <w:tc>
          <w:tcPr>
            <w:tcW w:w="1696" w:type="dxa"/>
            <w:vAlign w:val="center"/>
          </w:tcPr>
          <w:p w14:paraId="62C0319F" w14:textId="50C17DEE" w:rsidR="00FC59DB" w:rsidRPr="008438D6" w:rsidRDefault="00AD79B6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2</w:t>
            </w:r>
            <w:r w:rsidRPr="008438D6">
              <w:rPr>
                <w:color w:val="auto"/>
                <w:sz w:val="28"/>
                <w:szCs w:val="28"/>
              </w:rPr>
              <w:t>:</w:t>
            </w:r>
            <w:r>
              <w:rPr>
                <w:color w:val="auto"/>
                <w:sz w:val="28"/>
                <w:szCs w:val="28"/>
              </w:rPr>
              <w:t>0</w:t>
            </w:r>
            <w:r w:rsidRPr="008438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>-1</w:t>
            </w:r>
            <w:r>
              <w:rPr>
                <w:color w:val="auto"/>
                <w:sz w:val="28"/>
                <w:szCs w:val="28"/>
              </w:rPr>
              <w:t>3</w:t>
            </w:r>
            <w:r>
              <w:rPr>
                <w:color w:val="auto"/>
                <w:sz w:val="28"/>
                <w:szCs w:val="28"/>
              </w:rPr>
              <w:t>:00</w:t>
            </w:r>
          </w:p>
        </w:tc>
        <w:tc>
          <w:tcPr>
            <w:tcW w:w="7649" w:type="dxa"/>
            <w:vAlign w:val="center"/>
          </w:tcPr>
          <w:p w14:paraId="0C0A7479" w14:textId="77777777" w:rsidR="00AD79B6" w:rsidRPr="00732DC4" w:rsidRDefault="00AD79B6" w:rsidP="00AD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DC4">
              <w:rPr>
                <w:rFonts w:ascii="Times New Roman" w:hAnsi="Times New Roman" w:cs="Times New Roman"/>
                <w:sz w:val="28"/>
                <w:szCs w:val="28"/>
              </w:rPr>
              <w:t>Инспекция производства, основные ошибки и несоответствия.</w:t>
            </w:r>
          </w:p>
          <w:p w14:paraId="023C876B" w14:textId="5D09B7A6" w:rsidR="00FC59DB" w:rsidRPr="00FC59DB" w:rsidRDefault="00AD79B6" w:rsidP="00AD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DC4">
              <w:rPr>
                <w:rFonts w:ascii="Times New Roman" w:hAnsi="Times New Roman" w:cs="Times New Roman"/>
                <w:sz w:val="28"/>
                <w:szCs w:val="28"/>
              </w:rPr>
              <w:t>Зачем работать по своим же правилам? Изолятор брака - какого брака и почему в изолятор? Интегральная оценка: это фиаско или можно получить положительный отчёт? Обратная связь без брака - как взаимодействие с потребителями становится гарантом качества 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ицинских </w:t>
            </w:r>
            <w:r w:rsidRPr="00732DC4">
              <w:rPr>
                <w:rFonts w:ascii="Times New Roman" w:hAnsi="Times New Roman" w:cs="Times New Roman"/>
                <w:sz w:val="28"/>
                <w:szCs w:val="28"/>
              </w:rPr>
              <w:t>изделий</w:t>
            </w:r>
          </w:p>
        </w:tc>
      </w:tr>
      <w:tr w:rsidR="006C5DD4" w:rsidRPr="008438D6" w14:paraId="30006220" w14:textId="77777777" w:rsidTr="00F16782">
        <w:trPr>
          <w:trHeight w:val="555"/>
        </w:trPr>
        <w:tc>
          <w:tcPr>
            <w:tcW w:w="9345" w:type="dxa"/>
            <w:gridSpan w:val="2"/>
            <w:vAlign w:val="center"/>
          </w:tcPr>
          <w:p w14:paraId="3E25176C" w14:textId="716E58D0" w:rsidR="006C5DD4" w:rsidRPr="008438D6" w:rsidRDefault="006C5DD4" w:rsidP="008438D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438D6">
              <w:rPr>
                <w:b/>
                <w:bCs/>
                <w:color w:val="auto"/>
                <w:sz w:val="28"/>
                <w:szCs w:val="28"/>
              </w:rPr>
              <w:t>Перерыв</w:t>
            </w:r>
          </w:p>
        </w:tc>
      </w:tr>
      <w:tr w:rsidR="00813BF0" w:rsidRPr="008438D6" w14:paraId="6D474C72" w14:textId="663AC21F" w:rsidTr="00F16782">
        <w:trPr>
          <w:trHeight w:val="1100"/>
        </w:trPr>
        <w:tc>
          <w:tcPr>
            <w:tcW w:w="1696" w:type="dxa"/>
            <w:vAlign w:val="center"/>
          </w:tcPr>
          <w:p w14:paraId="3686D287" w14:textId="6873CFE7" w:rsidR="00813BF0" w:rsidRPr="008438D6" w:rsidRDefault="00813BF0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1</w:t>
            </w:r>
            <w:r w:rsidR="00AD79B6">
              <w:rPr>
                <w:color w:val="auto"/>
                <w:sz w:val="28"/>
                <w:szCs w:val="28"/>
              </w:rPr>
              <w:t>3</w:t>
            </w:r>
            <w:r w:rsidR="00B47255">
              <w:rPr>
                <w:color w:val="auto"/>
                <w:sz w:val="28"/>
                <w:szCs w:val="28"/>
              </w:rPr>
              <w:t>:30-14</w:t>
            </w:r>
            <w:r w:rsidRPr="008438D6">
              <w:rPr>
                <w:color w:val="auto"/>
                <w:sz w:val="28"/>
                <w:szCs w:val="28"/>
              </w:rPr>
              <w:t>:</w:t>
            </w:r>
            <w:r w:rsidR="004B0BD4">
              <w:rPr>
                <w:color w:val="auto"/>
                <w:sz w:val="28"/>
                <w:szCs w:val="28"/>
              </w:rPr>
              <w:t>3</w:t>
            </w:r>
            <w:r w:rsidRPr="008438D6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649" w:type="dxa"/>
            <w:vAlign w:val="center"/>
          </w:tcPr>
          <w:p w14:paraId="77361DF6" w14:textId="1E79F64C" w:rsidR="00813BF0" w:rsidRPr="008438D6" w:rsidRDefault="00A468C2" w:rsidP="008438D6">
            <w:pPr>
              <w:pStyle w:val="Default"/>
              <w:rPr>
                <w:color w:val="auto"/>
                <w:sz w:val="28"/>
                <w:szCs w:val="28"/>
              </w:rPr>
            </w:pPr>
            <w:r w:rsidRPr="008438D6">
              <w:rPr>
                <w:color w:val="auto"/>
                <w:sz w:val="28"/>
                <w:szCs w:val="28"/>
              </w:rPr>
              <w:t>Ответы на вопросы, неформальное общение, нетворкинг, обмен мнениями</w:t>
            </w:r>
          </w:p>
        </w:tc>
      </w:tr>
    </w:tbl>
    <w:p w14:paraId="4263DEB9" w14:textId="5FBB0B86" w:rsidR="006C5DD4" w:rsidRPr="00591B15" w:rsidRDefault="006C5DD4" w:rsidP="00241BD2">
      <w:pPr>
        <w:pStyle w:val="Default"/>
        <w:rPr>
          <w:color w:val="auto"/>
        </w:rPr>
      </w:pPr>
    </w:p>
    <w:p w14:paraId="29801351" w14:textId="14DA6BD5" w:rsidR="00241BD2" w:rsidRDefault="00241BD2" w:rsidP="00241BD2"/>
    <w:sectPr w:rsidR="00241BD2" w:rsidSect="002718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81FE9"/>
    <w:multiLevelType w:val="hybridMultilevel"/>
    <w:tmpl w:val="E98EA4CA"/>
    <w:lvl w:ilvl="0" w:tplc="6242E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514CE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CB42C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E6EB8C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FBEC2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0C88B6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A1C1F8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C56B31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4F82E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56D8755D"/>
    <w:multiLevelType w:val="hybridMultilevel"/>
    <w:tmpl w:val="6EEE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D2"/>
    <w:rsid w:val="00007121"/>
    <w:rsid w:val="000756C5"/>
    <w:rsid w:val="000E0E5F"/>
    <w:rsid w:val="00241BD2"/>
    <w:rsid w:val="002718C9"/>
    <w:rsid w:val="003005FE"/>
    <w:rsid w:val="00421450"/>
    <w:rsid w:val="00475F39"/>
    <w:rsid w:val="004B0BD4"/>
    <w:rsid w:val="00591B15"/>
    <w:rsid w:val="006A645A"/>
    <w:rsid w:val="006B7F0D"/>
    <w:rsid w:val="006C5DD4"/>
    <w:rsid w:val="007224BF"/>
    <w:rsid w:val="00780CD2"/>
    <w:rsid w:val="007F1E4C"/>
    <w:rsid w:val="00813451"/>
    <w:rsid w:val="00813BF0"/>
    <w:rsid w:val="008438D6"/>
    <w:rsid w:val="00961B14"/>
    <w:rsid w:val="00976B0E"/>
    <w:rsid w:val="00A3672C"/>
    <w:rsid w:val="00A468C2"/>
    <w:rsid w:val="00AD79B6"/>
    <w:rsid w:val="00B47255"/>
    <w:rsid w:val="00C35BD2"/>
    <w:rsid w:val="00CC5F82"/>
    <w:rsid w:val="00D12CD5"/>
    <w:rsid w:val="00D216B6"/>
    <w:rsid w:val="00D56028"/>
    <w:rsid w:val="00F16782"/>
    <w:rsid w:val="00FC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4912"/>
  <w15:chartTrackingRefBased/>
  <w15:docId w15:val="{EFDAE377-9EE8-4D66-AA6C-A10CB1AD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1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C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0C05C-DDB0-41D2-ABA1-2031F7D9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o.bekbulatov@NIQRZN.LOCAL</dc:creator>
  <cp:keywords/>
  <dc:description/>
  <cp:lastModifiedBy>Чмутина Елена Владиславовна</cp:lastModifiedBy>
  <cp:revision>4</cp:revision>
  <cp:lastPrinted>2025-01-22T07:20:00Z</cp:lastPrinted>
  <dcterms:created xsi:type="dcterms:W3CDTF">2025-06-24T09:10:00Z</dcterms:created>
  <dcterms:modified xsi:type="dcterms:W3CDTF">2025-06-24T09:23:00Z</dcterms:modified>
</cp:coreProperties>
</file>